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EE2E30"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5D19A4">
        <w:rPr>
          <w:rFonts w:ascii="Times New Roman" w:hAnsi="Times New Roman"/>
          <w:b w:val="0"/>
          <w:sz w:val="24"/>
          <w:szCs w:val="24"/>
        </w:rPr>
        <w:t xml:space="preserve"> </w:t>
      </w:r>
      <w:r w:rsidR="00631232">
        <w:rPr>
          <w:rFonts w:ascii="Times New Roman" w:hAnsi="Times New Roman"/>
          <w:b w:val="0"/>
          <w:sz w:val="24"/>
          <w:szCs w:val="24"/>
        </w:rPr>
        <w:t xml:space="preserve">Калинина – 5-я </w:t>
      </w:r>
      <w:proofErr w:type="spellStart"/>
      <w:r w:rsidR="00631232">
        <w:rPr>
          <w:rFonts w:ascii="Times New Roman" w:hAnsi="Times New Roman"/>
          <w:b w:val="0"/>
          <w:sz w:val="24"/>
          <w:szCs w:val="24"/>
        </w:rPr>
        <w:t>Пригорная</w:t>
      </w:r>
      <w:proofErr w:type="spellEnd"/>
    </w:p>
    <w:p w:rsidR="00711C35" w:rsidRDefault="00711C35"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711C35" w:rsidRDefault="00C52E4B" w:rsidP="00711C35">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631232">
        <w:t>1</w:t>
      </w:r>
      <w:r w:rsidR="00CA64C4" w:rsidRPr="00CA64C4">
        <w:t>00</w:t>
      </w:r>
      <w:r w:rsidR="00631232">
        <w:t>042</w:t>
      </w:r>
      <w:r w:rsidR="00CA64C4" w:rsidRPr="00CA64C4">
        <w:t>:</w:t>
      </w:r>
      <w:r w:rsidR="00631232">
        <w:t>19</w:t>
      </w:r>
      <w:r w:rsidRPr="008E12A9">
        <w:t xml:space="preserve">, расположенного по адресу: г. Красноярск, </w:t>
      </w:r>
      <w:r w:rsidR="00631232">
        <w:t>Октябрьский</w:t>
      </w:r>
      <w:r w:rsidR="008A58F7">
        <w:t xml:space="preserve"> район, </w:t>
      </w:r>
      <w:r w:rsidR="00711C35">
        <w:t xml:space="preserve">                      </w:t>
      </w:r>
      <w:r w:rsidR="00EE2E30">
        <w:t xml:space="preserve">ул. </w:t>
      </w:r>
      <w:r w:rsidR="00631232">
        <w:t xml:space="preserve">Калинина – 5-я </w:t>
      </w:r>
      <w:proofErr w:type="spellStart"/>
      <w:r w:rsidR="00631232">
        <w:t>Пригорная</w:t>
      </w:r>
      <w:proofErr w:type="spellEnd"/>
      <w:r w:rsidRPr="008E12A9">
        <w:t xml:space="preserve">, предназначенного для </w:t>
      </w:r>
      <w:r w:rsidRPr="0055766B">
        <w:t>строительства</w:t>
      </w:r>
      <w:r w:rsidR="001433E4">
        <w:t xml:space="preserve"> </w:t>
      </w:r>
      <w:r w:rsidR="00631232">
        <w:t>магазина строительных материалов</w:t>
      </w:r>
      <w:r w:rsidR="00F23771" w:rsidRPr="0055766B">
        <w:t xml:space="preserve">. </w:t>
      </w:r>
    </w:p>
    <w:p w:rsidR="00711C35" w:rsidRDefault="00C52E4B" w:rsidP="00711C35">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631232">
        <w:t>1</w:t>
      </w:r>
      <w:r w:rsidR="00EE2E30">
        <w:t xml:space="preserve"> </w:t>
      </w:r>
      <w:r w:rsidR="00FD101D">
        <w:t>0</w:t>
      </w:r>
      <w:r w:rsidR="00631232">
        <w:t>4</w:t>
      </w:r>
      <w:r w:rsidR="00FD101D">
        <w:t>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631232">
        <w:t>юг</w:t>
      </w:r>
      <w:r w:rsidR="00BA1C64">
        <w:t>о-</w:t>
      </w:r>
      <w:r w:rsidR="00FD101D">
        <w:t>запад</w:t>
      </w:r>
      <w:r w:rsidR="00631232">
        <w:t>ной стороны</w:t>
      </w:r>
      <w:r w:rsidR="00EE2E30">
        <w:t xml:space="preserve"> </w:t>
      </w:r>
      <w:r w:rsidR="00FD101D">
        <w:t>участ</w:t>
      </w:r>
      <w:r w:rsidR="00631232">
        <w:t>о</w:t>
      </w:r>
      <w:r w:rsidR="00FD101D">
        <w:t>к</w:t>
      </w:r>
      <w:r w:rsidR="00631232">
        <w:t xml:space="preserve"> расположен вдоль ул. Калинина, </w:t>
      </w:r>
      <w:r w:rsidR="00FD101D">
        <w:t xml:space="preserve">с </w:t>
      </w:r>
      <w:r w:rsidR="00631232">
        <w:t>северо</w:t>
      </w:r>
      <w:r w:rsidR="00FD101D">
        <w:t>-</w:t>
      </w:r>
      <w:r w:rsidR="00631232">
        <w:t>западной и юго-восточной сторон располагаются участки смежных землепользователей, с северо-западной стороны – территория внутриквартального проезда.</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711C35">
        <w:t xml:space="preserve">Границы земельного участка не установлены на местности. </w:t>
      </w:r>
      <w:r w:rsidR="00F23771" w:rsidRPr="00D90149">
        <w:t xml:space="preserve">Обременения земельного участка: </w:t>
      </w:r>
      <w:r w:rsidR="00631232">
        <w:t>отсутствуют</w:t>
      </w:r>
      <w:r w:rsidRPr="000163EB">
        <w:t>.</w:t>
      </w:r>
      <w:r w:rsidR="000163EB" w:rsidRPr="000163EB">
        <w:t xml:space="preserve"> </w:t>
      </w:r>
    </w:p>
    <w:p w:rsidR="000163EB" w:rsidRPr="008E12A9" w:rsidRDefault="000163EB" w:rsidP="00711C35">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711C35">
        <w:t>опасности</w:t>
      </w:r>
      <w:r w:rsidRPr="008E12A9">
        <w:t xml:space="preserve"> (П.3)</w:t>
      </w:r>
      <w:r w:rsidR="00711C35">
        <w:t xml:space="preserve"> с наложением зон</w:t>
      </w:r>
      <w:r w:rsidR="001A7898">
        <w:t>ы</w:t>
      </w:r>
      <w:r w:rsidR="00711C35">
        <w:t xml:space="preserve"> с особыми условиями использования территорий</w:t>
      </w:r>
      <w:r w:rsidR="001A7898">
        <w:t xml:space="preserve">, связанными с санитарными и экологическими ограничениями: </w:t>
      </w:r>
      <w:proofErr w:type="spellStart"/>
      <w:r w:rsidR="001A7898">
        <w:t>водоохранная</w:t>
      </w:r>
      <w:proofErr w:type="spellEnd"/>
      <w:r w:rsidR="001A7898">
        <w:t xml:space="preserve"> зона водного объекта р. </w:t>
      </w:r>
      <w:proofErr w:type="spellStart"/>
      <w:r w:rsidR="001A7898">
        <w:t>Бугач</w:t>
      </w:r>
      <w:proofErr w:type="spellEnd"/>
      <w:r w:rsidR="001A7898">
        <w:t>.</w:t>
      </w:r>
      <w:r w:rsidRPr="008E12A9">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00711C35">
        <w:t xml:space="preserve"> классов 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711C35">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631232" w:rsidRDefault="00631232" w:rsidP="00C52E4B">
      <w:pPr>
        <w:pStyle w:val="a3"/>
      </w:pPr>
      <w:r w:rsidRPr="00F86E9C">
        <w:t>- На теплоснабжение, выданные ООО</w:t>
      </w:r>
      <w:r>
        <w:t xml:space="preserve"> «</w:t>
      </w:r>
      <w:proofErr w:type="spellStart"/>
      <w:r>
        <w:t>КрасТЭК</w:t>
      </w:r>
      <w:proofErr w:type="spellEnd"/>
      <w:r>
        <w:t>» № 1529 от 15.08.2013:</w:t>
      </w:r>
    </w:p>
    <w:p w:rsidR="00631232" w:rsidRDefault="00631232" w:rsidP="00C52E4B">
      <w:pPr>
        <w:pStyle w:val="a3"/>
      </w:pPr>
      <w:r>
        <w:t xml:space="preserve">Теплоснабжение с максимальной нагрузкой 0,2 Гкал/час возможно от котельной №5 по ул. </w:t>
      </w:r>
      <w:proofErr w:type="spellStart"/>
      <w:r>
        <w:t>Тотмина</w:t>
      </w:r>
      <w:proofErr w:type="spellEnd"/>
      <w:r>
        <w:t xml:space="preserve">, 24г в УТ5.5. </w:t>
      </w:r>
      <w:proofErr w:type="gramStart"/>
      <w:r>
        <w:t>Срок подключения к тепловым сетям – не ранее срока реализации мероприятий «Инвестиционной программы ООО «</w:t>
      </w:r>
      <w:proofErr w:type="spellStart"/>
      <w:r>
        <w:t>КрасТЭК</w:t>
      </w:r>
      <w:proofErr w:type="spellEnd"/>
      <w:r>
        <w:t>» по развитию объектов</w:t>
      </w:r>
      <w:r w:rsidR="004A6AB1">
        <w:t>, используемых в сфере теплоснабжения г. Красноярска на 2013-2016г.». Обязательства ООО «</w:t>
      </w:r>
      <w:proofErr w:type="spellStart"/>
      <w:r w:rsidR="004A6AB1">
        <w:t>КрасТЭК</w:t>
      </w:r>
      <w:proofErr w:type="spellEnd"/>
      <w:r w:rsidR="004A6AB1">
        <w:t>» по обеспечению подключения объекта к тепловым се</w:t>
      </w:r>
      <w:r w:rsidR="0020107A">
        <w:t>тям прекращаются, если в течени</w:t>
      </w:r>
      <w:r w:rsidR="004A6AB1">
        <w:t>е</w:t>
      </w:r>
      <w:r w:rsidR="0020107A">
        <w:t xml:space="preserve"> </w:t>
      </w:r>
      <w:r w:rsidR="004A6AB1">
        <w:t>1 года правообладатель не обратится с заявлением о подключении объекта к тепловым сетям.</w:t>
      </w:r>
      <w:proofErr w:type="gramEnd"/>
      <w:r w:rsidR="004A6AB1">
        <w:t xml:space="preserve"> Согласно </w:t>
      </w:r>
      <w:r w:rsidR="001A7898">
        <w:t>п</w:t>
      </w:r>
      <w:r w:rsidR="004A6AB1">
        <w:t>риказ</w:t>
      </w:r>
      <w:r w:rsidR="001A7898">
        <w:t>у</w:t>
      </w:r>
      <w:r w:rsidR="004A6AB1">
        <w:t xml:space="preserve"> Региональной энергетической комиссии Красноярского края №33-п от 22.04.2013г. установленная плата за подключение к системам теплоснабжения ООО «</w:t>
      </w:r>
      <w:proofErr w:type="spellStart"/>
      <w:r w:rsidR="004A6AB1">
        <w:t>КрасТЭК</w:t>
      </w:r>
      <w:proofErr w:type="spellEnd"/>
      <w:r w:rsidR="004A6AB1">
        <w:t>» составляет 7 948,748 тыс. рублей без НДС за 1 Гкал/час на 2013-2016 годы.</w:t>
      </w:r>
      <w:r w:rsidR="001A7898">
        <w:t xml:space="preserve"> Срок действия технических условий и информации о плате до 15.08.2015.</w:t>
      </w:r>
    </w:p>
    <w:p w:rsidR="00F23771" w:rsidRPr="00FD101D" w:rsidRDefault="00F23771" w:rsidP="00F23771">
      <w:pPr>
        <w:pStyle w:val="a3"/>
      </w:pPr>
      <w:r w:rsidRPr="00FD101D">
        <w:t xml:space="preserve">- Заключение о возможности электроснабжения, выданное филиалом ОАО «МРСК Сибири» - «Красноярскэнерго» от </w:t>
      </w:r>
      <w:r w:rsidR="00A35577">
        <w:t>26</w:t>
      </w:r>
      <w:r w:rsidRPr="00FD101D">
        <w:t>.</w:t>
      </w:r>
      <w:r w:rsidR="00EE2E30" w:rsidRPr="00FD101D">
        <w:t>0</w:t>
      </w:r>
      <w:r w:rsidR="00A35577">
        <w:t>6</w:t>
      </w:r>
      <w:r w:rsidRPr="00FD101D">
        <w:t>.201</w:t>
      </w:r>
      <w:r w:rsidR="00EE2E30" w:rsidRPr="00FD101D">
        <w:t>3</w:t>
      </w:r>
      <w:r w:rsidRPr="00FD101D">
        <w:t xml:space="preserve"> № 1.3/0</w:t>
      </w:r>
      <w:r w:rsidR="00EE2E30" w:rsidRPr="00FD101D">
        <w:t>3</w:t>
      </w:r>
      <w:r w:rsidRPr="00FD101D">
        <w:t>/</w:t>
      </w:r>
      <w:r w:rsidR="00A35577">
        <w:t>9218</w:t>
      </w:r>
      <w:r w:rsidRPr="00FD101D">
        <w:t>-исх:</w:t>
      </w:r>
    </w:p>
    <w:p w:rsidR="00F23771" w:rsidRDefault="00F23771" w:rsidP="00F23771">
      <w:pPr>
        <w:pStyle w:val="a3"/>
        <w:ind w:firstLine="567"/>
      </w:pPr>
      <w:r w:rsidRPr="00FD101D">
        <w:t xml:space="preserve">Максимальная мощность: </w:t>
      </w:r>
      <w:r w:rsidR="00A35577">
        <w:t>5</w:t>
      </w:r>
      <w:r w:rsidR="00FD101D">
        <w:t>0</w:t>
      </w:r>
      <w:r w:rsidRPr="00FD101D">
        <w:t xml:space="preserve"> кВт.</w:t>
      </w:r>
    </w:p>
    <w:p w:rsidR="001A7898" w:rsidRDefault="001A7898" w:rsidP="00F23771">
      <w:pPr>
        <w:pStyle w:val="a3"/>
        <w:ind w:firstLine="567"/>
      </w:pPr>
      <w:r>
        <w:lastRenderedPageBreak/>
        <w:t xml:space="preserve">Точка присоединения к электрическим сетям филиала </w:t>
      </w:r>
      <w:r w:rsidRPr="00FD101D">
        <w:t>ОАО «МРСК Сибири» - «Красноярскэнерго»</w:t>
      </w:r>
      <w:r>
        <w:t>.</w:t>
      </w:r>
    </w:p>
    <w:p w:rsidR="001A7898" w:rsidRDefault="001A7898" w:rsidP="00F23771">
      <w:pPr>
        <w:pStyle w:val="a3"/>
        <w:ind w:firstLine="567"/>
      </w:pPr>
      <w:r>
        <w:t>Основное питание: ПС №121 110/00 кВ «Мясокомбинат», ТП 10/0,4 кВ №302. Резервное питание: нет.</w:t>
      </w:r>
    </w:p>
    <w:p w:rsidR="001A7898" w:rsidRDefault="001A7898" w:rsidP="00F23771">
      <w:pPr>
        <w:pStyle w:val="a3"/>
        <w:ind w:firstLine="567"/>
      </w:pPr>
      <w:r>
        <w:t xml:space="preserve">Уровень напряжения в точке присоединения к электрическим сетям </w:t>
      </w:r>
      <w:r w:rsidRPr="00FD101D">
        <w:t>ОАО «МРСК Сибири» - «Красноярскэнерго»</w:t>
      </w:r>
      <w:r>
        <w:t>: 0,4 кВ.</w:t>
      </w:r>
    </w:p>
    <w:p w:rsidR="001A7898" w:rsidRPr="001A7898" w:rsidRDefault="001A7898" w:rsidP="00F23771">
      <w:pPr>
        <w:pStyle w:val="a3"/>
        <w:ind w:firstLine="567"/>
      </w:pPr>
      <w:r>
        <w:t xml:space="preserve">Категория надежности электроснабжения: </w:t>
      </w:r>
      <w:proofErr w:type="gramStart"/>
      <w:r>
        <w:rPr>
          <w:lang w:val="en-US"/>
        </w:rPr>
        <w:t>III</w:t>
      </w:r>
      <w:r>
        <w:t xml:space="preserve"> (третья).</w:t>
      </w:r>
      <w:proofErr w:type="gramEnd"/>
    </w:p>
    <w:p w:rsidR="00FD101D" w:rsidRPr="00D17ECE" w:rsidRDefault="00FD101D" w:rsidP="00FD101D">
      <w:pPr>
        <w:pStyle w:val="a3"/>
        <w:ind w:firstLine="567"/>
      </w:pPr>
      <w:r w:rsidRPr="00232F2A">
        <w:t>Подключение данного объекта возможно при условии</w:t>
      </w:r>
      <w:r w:rsidR="001A7898">
        <w:t xml:space="preserve"> выполнения мероприятий</w:t>
      </w:r>
      <w:r>
        <w:t>:</w:t>
      </w:r>
    </w:p>
    <w:p w:rsidR="00FD101D" w:rsidRDefault="00FD101D" w:rsidP="00FD101D">
      <w:pPr>
        <w:pStyle w:val="a3"/>
      </w:pPr>
      <w:r>
        <w:t xml:space="preserve">- установки </w:t>
      </w:r>
      <w:r w:rsidR="00A35577">
        <w:t>в РУ 0,4 кВ ТП №302 дополнительного автоматического выключателя 100А. (тип, марку, номинал уточнить проектом)</w:t>
      </w:r>
      <w:r>
        <w:t>;</w:t>
      </w:r>
    </w:p>
    <w:p w:rsidR="00FD101D" w:rsidRDefault="00FD101D" w:rsidP="00FD101D">
      <w:pPr>
        <w:pStyle w:val="a3"/>
      </w:pPr>
      <w:r>
        <w:t xml:space="preserve">- прокладки КЛ </w:t>
      </w:r>
      <w:r w:rsidR="00A35577">
        <w:t xml:space="preserve">10 </w:t>
      </w:r>
      <w:r>
        <w:t xml:space="preserve">кВ </w:t>
      </w:r>
      <w:r w:rsidR="00A35577">
        <w:rPr>
          <w:lang w:val="en-US"/>
        </w:rPr>
        <w:t>L</w:t>
      </w:r>
      <w:r w:rsidR="00A35577" w:rsidRPr="00A35577">
        <w:t>≈0</w:t>
      </w:r>
      <w:r w:rsidR="00A35577">
        <w:t xml:space="preserve">,23 км от ближайшей РУ 0,4 кВ Т №302 </w:t>
      </w:r>
      <w:proofErr w:type="gramStart"/>
      <w:r w:rsidR="00A35577">
        <w:t>до ВРУ</w:t>
      </w:r>
      <w:proofErr w:type="gramEnd"/>
      <w:r w:rsidR="00A35577">
        <w:t xml:space="preserve"> 0,4 кВ здания магазина производственных материалов (тип, сечение, длину линии уточнить проектом);</w:t>
      </w:r>
    </w:p>
    <w:p w:rsidR="00A35577" w:rsidRPr="00D17ECE" w:rsidRDefault="00A35577" w:rsidP="00FD101D">
      <w:pPr>
        <w:pStyle w:val="a3"/>
      </w:pPr>
      <w:r>
        <w:t>- установки приборов учета электрической энергии на границе раздела балансовой принадлежности согласно требованиям действующих норм и правил.</w:t>
      </w:r>
    </w:p>
    <w:p w:rsidR="00FD101D" w:rsidRDefault="00FD101D" w:rsidP="00FD101D">
      <w:pPr>
        <w:pStyle w:val="a3"/>
        <w:ind w:firstLine="567"/>
      </w:pPr>
      <w:r w:rsidRPr="00D17ECE">
        <w:t>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r w:rsidR="00A35577">
        <w:t xml:space="preserve"> Размер платы за технологическое присоединение будет определен в соответствии с действующими тарифами на момент заключения договора. 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w:t>
      </w:r>
    </w:p>
    <w:p w:rsidR="00A06B58" w:rsidRPr="00D17ECE" w:rsidRDefault="00A06B58" w:rsidP="00FD101D">
      <w:pPr>
        <w:pStyle w:val="a3"/>
        <w:ind w:firstLine="567"/>
      </w:pPr>
      <w:r>
        <w:t>Победитель аукциона самостоятельно, за счет собственных средств, освобождает земельный участок от строительного мусора.</w:t>
      </w:r>
    </w:p>
    <w:p w:rsidR="00C52E4B" w:rsidRPr="006E53E8" w:rsidRDefault="00C52E4B" w:rsidP="006E53E8">
      <w:pPr>
        <w:tabs>
          <w:tab w:val="left" w:pos="12155"/>
        </w:tabs>
        <w:ind w:firstLine="567"/>
        <w:jc w:val="both"/>
      </w:pPr>
      <w:r w:rsidRPr="008E12A9">
        <w:t>Срок договора аренды: 3 года.</w:t>
      </w: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6E53E8" w:rsidRDefault="00DD6A97" w:rsidP="006E53E8">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31A83">
        <w:t xml:space="preserve">Красноярска </w:t>
      </w:r>
      <w:r w:rsidR="00831A83" w:rsidRPr="00E8780D">
        <w:t xml:space="preserve">от </w:t>
      </w:r>
      <w:r w:rsidR="00E8780D">
        <w:t>09</w:t>
      </w:r>
      <w:r w:rsidRPr="00E8780D">
        <w:t>.</w:t>
      </w:r>
      <w:r w:rsidR="00E8780D">
        <w:t>06</w:t>
      </w:r>
      <w:r w:rsidRPr="00E8780D">
        <w:t>.201</w:t>
      </w:r>
      <w:r w:rsidR="00E8780D">
        <w:t>4</w:t>
      </w:r>
      <w:r w:rsidRPr="00E8780D">
        <w:t xml:space="preserve"> №  </w:t>
      </w:r>
      <w:r w:rsidR="00E8780D">
        <w:t>1209</w:t>
      </w:r>
      <w:r w:rsidRPr="00E8780D">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6E53E8">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w:t>
      </w:r>
      <w:r w:rsidRPr="00271C27">
        <w:lastRenderedPageBreak/>
        <w:t>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20107A" w:rsidRDefault="009C7CC4" w:rsidP="009C7CC4">
      <w:pPr>
        <w:autoSpaceDE w:val="0"/>
        <w:autoSpaceDN w:val="0"/>
        <w:adjustRightInd w:val="0"/>
        <w:ind w:firstLine="539"/>
        <w:jc w:val="both"/>
      </w:pPr>
      <w:r w:rsidRPr="0020107A">
        <w:t xml:space="preserve">Начальный размер арендной платы: </w:t>
      </w:r>
      <w:r w:rsidR="00711C35">
        <w:t>488</w:t>
      </w:r>
      <w:r w:rsidR="0020107A">
        <w:t xml:space="preserve"> </w:t>
      </w:r>
      <w:r w:rsidR="00711C35">
        <w:t>34</w:t>
      </w:r>
      <w:r w:rsidR="0020107A">
        <w:t>0</w:t>
      </w:r>
      <w:r w:rsidRPr="0020107A">
        <w:t xml:space="preserve"> рублей в год.</w:t>
      </w:r>
    </w:p>
    <w:p w:rsidR="009C7CC4" w:rsidRPr="0020107A" w:rsidRDefault="009C7CC4" w:rsidP="009C7CC4">
      <w:pPr>
        <w:autoSpaceDE w:val="0"/>
        <w:autoSpaceDN w:val="0"/>
        <w:adjustRightInd w:val="0"/>
        <w:ind w:firstLine="539"/>
        <w:jc w:val="both"/>
      </w:pPr>
      <w:r w:rsidRPr="0020107A">
        <w:t xml:space="preserve">Шаг аукциона: 5 %, что составляет </w:t>
      </w:r>
      <w:r w:rsidR="0020107A">
        <w:t>–</w:t>
      </w:r>
      <w:r w:rsidRPr="0020107A">
        <w:t xml:space="preserve"> </w:t>
      </w:r>
      <w:r w:rsidR="00711C35">
        <w:t>2</w:t>
      </w:r>
      <w:r w:rsidR="0020107A">
        <w:t xml:space="preserve">4 </w:t>
      </w:r>
      <w:r w:rsidR="00711C35">
        <w:t>417</w:t>
      </w:r>
      <w:r w:rsidRPr="0020107A">
        <w:t xml:space="preserve"> рублей.</w:t>
      </w:r>
    </w:p>
    <w:p w:rsidR="009C7CC4" w:rsidRPr="009C7CC4" w:rsidRDefault="009C7CC4" w:rsidP="009C7CC4">
      <w:pPr>
        <w:autoSpaceDE w:val="0"/>
        <w:autoSpaceDN w:val="0"/>
        <w:adjustRightInd w:val="0"/>
        <w:ind w:firstLine="539"/>
        <w:jc w:val="both"/>
      </w:pPr>
      <w:r w:rsidRPr="0020107A">
        <w:t>Размер з</w:t>
      </w:r>
      <w:r w:rsidR="00917462" w:rsidRPr="0020107A">
        <w:t>адатка: 2</w:t>
      </w:r>
      <w:r w:rsidR="00F23771" w:rsidRPr="0020107A">
        <w:t xml:space="preserve">0 %, что составляет – </w:t>
      </w:r>
      <w:r w:rsidR="00711C35">
        <w:t>97</w:t>
      </w:r>
      <w:r w:rsidR="0020107A">
        <w:t xml:space="preserve"> </w:t>
      </w:r>
      <w:r w:rsidR="00711C35">
        <w:t>668</w:t>
      </w:r>
      <w:r w:rsidR="00880422" w:rsidRPr="0020107A">
        <w:t xml:space="preserve"> </w:t>
      </w:r>
      <w:r w:rsidRPr="0020107A">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w:t>
      </w:r>
      <w:r w:rsidR="00EE2E30">
        <w:t xml:space="preserve">ул. </w:t>
      </w:r>
      <w:r w:rsidR="00A35577">
        <w:t xml:space="preserve">Калинина – 5-я </w:t>
      </w:r>
      <w:proofErr w:type="spellStart"/>
      <w:r w:rsidR="00A35577">
        <w:t>Пригорная</w:t>
      </w:r>
      <w:proofErr w:type="spellEnd"/>
      <w:r w:rsidR="00EE2E30">
        <w:t>»</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 xml:space="preserve">Прием заявок на участие в торгах осуществляется по адресу: г. Красноярск, </w:t>
      </w:r>
      <w:r w:rsidR="00344481">
        <w:t xml:space="preserve">                     </w:t>
      </w:r>
      <w:r w:rsidRPr="009C7CC4">
        <w:t>ул. Карла Маркса, 95</w:t>
      </w:r>
      <w:r w:rsidR="007A3E61">
        <w:t>,</w:t>
      </w:r>
      <w:r w:rsidRPr="009C7CC4">
        <w:t xml:space="preserve">каб. </w:t>
      </w:r>
      <w:r w:rsidR="00B142DE">
        <w:t>613а</w:t>
      </w:r>
      <w:r w:rsidR="00767A46">
        <w:t>, телефон</w:t>
      </w:r>
      <w:r w:rsidR="007A3E61">
        <w:t xml:space="preserve"> 8(391)</w:t>
      </w:r>
      <w:r w:rsidR="00344481">
        <w:t xml:space="preserve"> 227</w:t>
      </w:r>
      <w:r w:rsidR="00B142DE">
        <w:t>-</w:t>
      </w:r>
      <w:r w:rsidR="00344481">
        <w:t>05</w:t>
      </w:r>
      <w:r w:rsidR="00B142DE">
        <w:t>-</w:t>
      </w:r>
      <w:r w:rsidR="00344481">
        <w:t>48</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1D7DC2">
        <w:t>18</w:t>
      </w:r>
      <w:r w:rsidRPr="00706526">
        <w:t>»</w:t>
      </w:r>
      <w:r w:rsidR="000163EB">
        <w:t xml:space="preserve"> </w:t>
      </w:r>
      <w:r w:rsidR="001D7DC2">
        <w:t>июня</w:t>
      </w:r>
      <w:r w:rsidR="000163EB">
        <w:t xml:space="preserve"> </w:t>
      </w:r>
      <w:r w:rsidRPr="00706526">
        <w:t>201</w:t>
      </w:r>
      <w:r w:rsidR="0020107A">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1D7DC2">
        <w:t>11</w:t>
      </w:r>
      <w:r w:rsidRPr="00FF1C99">
        <w:t>»</w:t>
      </w:r>
      <w:r w:rsidR="000163EB">
        <w:t xml:space="preserve"> </w:t>
      </w:r>
      <w:r w:rsidR="001D7DC2">
        <w:t>июля</w:t>
      </w:r>
      <w:r w:rsidR="000163EB">
        <w:t xml:space="preserve"> </w:t>
      </w:r>
      <w:r w:rsidRPr="00FF1C99">
        <w:t>201</w:t>
      </w:r>
      <w:r w:rsidR="0020107A">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lastRenderedPageBreak/>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C96655"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w:t>
      </w:r>
      <w:r w:rsidR="00344481">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706526">
        <w:t>«</w:t>
      </w:r>
      <w:r w:rsidR="001D7DC2">
        <w:t>16</w:t>
      </w:r>
      <w:r w:rsidR="00706526">
        <w:t>»</w:t>
      </w:r>
      <w:r w:rsidR="000163EB">
        <w:t xml:space="preserve"> </w:t>
      </w:r>
      <w:r w:rsidR="001D7DC2">
        <w:t>июля</w:t>
      </w:r>
      <w:r w:rsidR="000163EB">
        <w:t xml:space="preserve"> </w:t>
      </w:r>
      <w:r w:rsidRPr="00706526">
        <w:t>201</w:t>
      </w:r>
      <w:r w:rsidR="0020107A">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lastRenderedPageBreak/>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1D7DC2">
        <w:t>21</w:t>
      </w:r>
      <w:r w:rsidRPr="00706526">
        <w:t xml:space="preserve">» </w:t>
      </w:r>
      <w:r w:rsidR="001D7DC2">
        <w:t>июля</w:t>
      </w:r>
      <w:r w:rsidRPr="00706526">
        <w:t xml:space="preserve"> 201</w:t>
      </w:r>
      <w:r w:rsidR="0020107A">
        <w:t>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1D7DC2" w:rsidRPr="001D7DC2">
        <w:t xml:space="preserve">«21» июля </w:t>
      </w:r>
      <w:r w:rsidR="00680717" w:rsidRPr="00706526">
        <w:t>201</w:t>
      </w:r>
      <w:r w:rsidR="0020107A">
        <w:t>4</w:t>
      </w:r>
      <w:r w:rsidR="00680717" w:rsidRPr="00706526">
        <w:t xml:space="preserve"> года</w:t>
      </w:r>
      <w:r w:rsidR="00680717" w:rsidRPr="00680717">
        <w:t xml:space="preserve">, по адресу: 660049, </w:t>
      </w:r>
      <w:r w:rsidR="00344481">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lastRenderedPageBreak/>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AD3CC7">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AD3CC7">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344481">
        <w:t xml:space="preserve">                  </w:t>
      </w:r>
      <w:r w:rsidRPr="000163EB">
        <w:t xml:space="preserve">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344481">
        <w:t xml:space="preserve">                    </w:t>
      </w:r>
      <w:r w:rsidRPr="000163EB">
        <w:t>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346C28" w:rsidRDefault="009C7CC4" w:rsidP="00346C28">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Default="00346C28" w:rsidP="00346C28">
      <w:pPr>
        <w:autoSpaceDE w:val="0"/>
        <w:autoSpaceDN w:val="0"/>
        <w:adjustRightInd w:val="0"/>
        <w:ind w:firstLine="539"/>
        <w:jc w:val="both"/>
        <w:rPr>
          <w:b/>
        </w:rPr>
      </w:pPr>
    </w:p>
    <w:p w:rsidR="000163EB" w:rsidRPr="00346C28" w:rsidRDefault="009C7CC4" w:rsidP="00346C28">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w:t>
      </w:r>
      <w:r w:rsidR="00A35577">
        <w:t>Октябрьский</w:t>
      </w:r>
      <w:r w:rsidRPr="009C7CC4">
        <w:t xml:space="preserve"> район, </w:t>
      </w:r>
      <w:r w:rsidR="00EE2E30">
        <w:t xml:space="preserve">ул. </w:t>
      </w:r>
      <w:r w:rsidR="00A35577">
        <w:t>Калинина – 5-я Пригорная</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346C28">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346C28">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344481">
              <w:rPr>
                <w:sz w:val="24"/>
                <w:szCs w:val="24"/>
              </w:rPr>
              <w:t>2</w:t>
            </w:r>
            <w:r w:rsidRPr="008E12A9">
              <w:rPr>
                <w:sz w:val="24"/>
                <w:szCs w:val="24"/>
              </w:rPr>
              <w:t xml:space="preserve"> 04 0</w:t>
            </w:r>
            <w:r w:rsidR="00344481">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A0325C" w:rsidP="00DA7761">
      <w:pPr>
        <w:jc w:val="center"/>
      </w:pPr>
      <w:r>
        <w:rPr>
          <w:noProof/>
        </w:rPr>
        <w:drawing>
          <wp:inline distT="0" distB="0" distL="0" distR="0">
            <wp:extent cx="6299835" cy="4451792"/>
            <wp:effectExtent l="19050" t="0" r="5715" b="0"/>
            <wp:docPr id="1" name="Рисунок 1" descr="T:\ТОРГИ\ТОРГИ\Аукцион\Аукционы 2013\Image2013111515063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15150632-001.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Pr>
        <w:jc w:val="center"/>
      </w:pPr>
    </w:p>
    <w:p w:rsidR="00DA7761" w:rsidRDefault="00A0325C" w:rsidP="00DA7761">
      <w:pPr>
        <w:jc w:val="center"/>
      </w:pPr>
      <w:r>
        <w:rPr>
          <w:noProof/>
        </w:rPr>
        <w:drawing>
          <wp:inline distT="0" distB="0" distL="0" distR="0">
            <wp:extent cx="6299835" cy="4451792"/>
            <wp:effectExtent l="19050" t="0" r="5715" b="0"/>
            <wp:docPr id="2" name="Рисунок 2" descr="T:\ТОРГИ\ТОРГИ\Аукцион\Аукционы 2013\Image2013111515063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5150635-002.jpg"/>
                    <pic:cNvPicPr>
                      <a:picLocks noChangeAspect="1" noChangeArrowheads="1"/>
                    </pic:cNvPicPr>
                  </pic:nvPicPr>
                  <pic:blipFill>
                    <a:blip r:embed="rId11"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A0325C" w:rsidP="00DA7761">
      <w:r>
        <w:rPr>
          <w:noProof/>
        </w:rPr>
        <w:lastRenderedPageBreak/>
        <w:drawing>
          <wp:inline distT="0" distB="0" distL="0" distR="0">
            <wp:extent cx="6299835" cy="4451792"/>
            <wp:effectExtent l="19050" t="0" r="5715" b="0"/>
            <wp:docPr id="4" name="Рисунок 4" descr="T:\ТОРГИ\ТОРГИ\Аукцион\Аукционы 2013\Image2013111515063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ТОРГИ\ТОРГИ\Аукцион\Аукционы 2013\Image20131115150638-003.jpg"/>
                    <pic:cNvPicPr>
                      <a:picLocks noChangeAspect="1" noChangeArrowheads="1"/>
                    </pic:cNvPicPr>
                  </pic:nvPicPr>
                  <pic:blipFill>
                    <a:blip r:embed="rId12"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98288D">
      <w:pPr>
        <w:ind w:left="4680"/>
      </w:pPr>
    </w:p>
    <w:p w:rsidR="00EE2E30" w:rsidRDefault="00EE2E30" w:rsidP="00A0325C"/>
    <w:p w:rsidR="0098288D" w:rsidRDefault="0098288D" w:rsidP="0098288D">
      <w:pPr>
        <w:ind w:left="4680"/>
        <w:rPr>
          <w:u w:val="single"/>
        </w:rPr>
      </w:pPr>
      <w:r>
        <w:lastRenderedPageBreak/>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9227" w:type="dxa"/>
        <w:tblInd w:w="95" w:type="dxa"/>
        <w:tblLook w:val="04A0" w:firstRow="1" w:lastRow="0" w:firstColumn="1" w:lastColumn="0" w:noHBand="0" w:noVBand="1"/>
      </w:tblPr>
      <w:tblGrid>
        <w:gridCol w:w="1802"/>
        <w:gridCol w:w="1897"/>
        <w:gridCol w:w="2977"/>
        <w:gridCol w:w="2551"/>
      </w:tblGrid>
      <w:tr w:rsidR="00A80F99" w:rsidTr="00A80F9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A80F99" w:rsidRPr="0098288D" w:rsidRDefault="00A80F99">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A80F99" w:rsidRPr="0098288D" w:rsidRDefault="00A80F99">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977" w:type="dxa"/>
            <w:tcBorders>
              <w:top w:val="single" w:sz="4" w:space="0" w:color="auto"/>
              <w:left w:val="nil"/>
              <w:bottom w:val="single" w:sz="4" w:space="0" w:color="auto"/>
              <w:right w:val="single" w:sz="4" w:space="0" w:color="auto"/>
            </w:tcBorders>
            <w:vAlign w:val="center"/>
            <w:hideMark/>
          </w:tcPr>
          <w:p w:rsidR="00A80F99" w:rsidRPr="0098288D" w:rsidRDefault="00A80F99">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2551" w:type="dxa"/>
            <w:tcBorders>
              <w:top w:val="single" w:sz="4" w:space="0" w:color="auto"/>
              <w:left w:val="nil"/>
              <w:bottom w:val="single" w:sz="4" w:space="0" w:color="auto"/>
              <w:right w:val="single" w:sz="4" w:space="0" w:color="auto"/>
            </w:tcBorders>
            <w:vAlign w:val="center"/>
            <w:hideMark/>
          </w:tcPr>
          <w:p w:rsidR="00A80F99" w:rsidRPr="0098288D" w:rsidRDefault="00A80F99">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A80F99" w:rsidRDefault="00A80F99">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A80F99" w:rsidTr="00A80F99">
        <w:trPr>
          <w:trHeight w:val="300"/>
        </w:trPr>
        <w:tc>
          <w:tcPr>
            <w:tcW w:w="1802" w:type="dxa"/>
            <w:tcBorders>
              <w:top w:val="nil"/>
              <w:left w:val="single" w:sz="4" w:space="0" w:color="auto"/>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r>
      <w:tr w:rsidR="00A80F99" w:rsidTr="00A80F99">
        <w:trPr>
          <w:trHeight w:val="300"/>
        </w:trPr>
        <w:tc>
          <w:tcPr>
            <w:tcW w:w="1802" w:type="dxa"/>
            <w:tcBorders>
              <w:top w:val="nil"/>
              <w:left w:val="single" w:sz="4" w:space="0" w:color="auto"/>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r>
      <w:tr w:rsidR="00A80F99" w:rsidTr="00A80F99">
        <w:trPr>
          <w:trHeight w:val="300"/>
        </w:trPr>
        <w:tc>
          <w:tcPr>
            <w:tcW w:w="1802" w:type="dxa"/>
            <w:tcBorders>
              <w:top w:val="nil"/>
              <w:left w:val="single" w:sz="4" w:space="0" w:color="auto"/>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80F99" w:rsidRDefault="00A80F99">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Pr>
                <w:noProof/>
              </w:rPr>
              <w:t>201</w:t>
            </w:r>
            <w:r w:rsidR="00344481">
              <w:rPr>
                <w:noProof/>
              </w:rPr>
              <w:t>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41" w:rsidRDefault="00AA4C41" w:rsidP="00D92637">
      <w:r>
        <w:separator/>
      </w:r>
    </w:p>
  </w:endnote>
  <w:endnote w:type="continuationSeparator" w:id="0">
    <w:p w:rsidR="00AA4C41" w:rsidRDefault="00AA4C41"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41" w:rsidRDefault="00AA4C41" w:rsidP="00D92637">
      <w:r>
        <w:separator/>
      </w:r>
    </w:p>
  </w:footnote>
  <w:footnote w:type="continuationSeparator" w:id="0">
    <w:p w:rsidR="00AA4C41" w:rsidRDefault="00AA4C41"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0A76"/>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898"/>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D7DC2"/>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07A"/>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5AED"/>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481"/>
    <w:rsid w:val="00344A14"/>
    <w:rsid w:val="00346C28"/>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682"/>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AB1"/>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9A4"/>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232"/>
    <w:rsid w:val="0063185B"/>
    <w:rsid w:val="00631931"/>
    <w:rsid w:val="00633844"/>
    <w:rsid w:val="006338B8"/>
    <w:rsid w:val="006360E7"/>
    <w:rsid w:val="00636B62"/>
    <w:rsid w:val="00637243"/>
    <w:rsid w:val="00640EF7"/>
    <w:rsid w:val="00641705"/>
    <w:rsid w:val="0064403B"/>
    <w:rsid w:val="0064549A"/>
    <w:rsid w:val="00645FFE"/>
    <w:rsid w:val="0064743A"/>
    <w:rsid w:val="00647472"/>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50D"/>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53E8"/>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C3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7A9"/>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CB9"/>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25C"/>
    <w:rsid w:val="00A038F1"/>
    <w:rsid w:val="00A03D92"/>
    <w:rsid w:val="00A03DEB"/>
    <w:rsid w:val="00A04763"/>
    <w:rsid w:val="00A04BD2"/>
    <w:rsid w:val="00A05703"/>
    <w:rsid w:val="00A0574D"/>
    <w:rsid w:val="00A058AA"/>
    <w:rsid w:val="00A05943"/>
    <w:rsid w:val="00A06B58"/>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57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0F99"/>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C41"/>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07E"/>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3BB0"/>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2B2E"/>
    <w:rsid w:val="00CC406B"/>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1AD"/>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07898"/>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8780D"/>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C62"/>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101D"/>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71253532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AwKs86RnVOoT6LcTw5XniZOeTNI2M59F1ACVEfvaut4=</DigestValue>
    </Reference>
    <Reference URI="#idOfficeObject" Type="http://www.w3.org/2000/09/xmldsig#Object">
      <DigestMethod Algorithm="urn:ietf:params:xml:ns:cpxmlsec:algorithms:gostr3411"/>
      <DigestValue>KIeKgjWwWG/Eet47EfZd9UMyHJb9cRmeupQTW1GFlus=</DigestValue>
    </Reference>
  </SignedInfo>
  <SignatureValue>j/eMKfHQj6eCxOaHF8YKKLyLMIQVBkJt5GWBAc+fmZwTbGZPF1CW0+kZZ/wJxYyG
YzSB+MDsF2vVn5DHNEAhyQ==</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14"/>
          </Transform>
          <Transform Algorithm="http://www.w3.org/TR/2001/REC-xml-c14n-20010315"/>
        </Transforms>
        <DigestMethod Algorithm="http://www.w3.org/2000/09/xmldsig#sha1"/>
        <DigestValue>4rOCMQyxksjo0tp40Io1gnTCp1c=</DigestValue>
      </Reference>
      <Reference URI="/word/document.xml?ContentType=application/vnd.openxmlformats-officedocument.wordprocessingml.document.main+xml">
        <DigestMethod Algorithm="http://www.w3.org/2000/09/xmldsig#sha1"/>
        <DigestValue>lZqdpfKG/SCTOJIE7AjajuNv9yA=</DigestValue>
      </Reference>
      <Reference URI="/word/endnotes.xml?ContentType=application/vnd.openxmlformats-officedocument.wordprocessingml.endnotes+xml">
        <DigestMethod Algorithm="http://www.w3.org/2000/09/xmldsig#sha1"/>
        <DigestValue>VZsldEmv0rrdCPrpQ/oHQyjIPWY=</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yvEowZcnOW6T0Y1aFoNXUUcjqxg=</DigestValue>
      </Reference>
      <Reference URI="/word/media/image1.jpeg?ContentType=image/jpeg">
        <DigestMethod Algorithm="http://www.w3.org/2000/09/xmldsig#sha1"/>
        <DigestValue>hdZNGdCARXmvir28yz2etw8JLC4=</DigestValue>
      </Reference>
      <Reference URI="/word/media/image2.jpeg?ContentType=image/jpeg">
        <DigestMethod Algorithm="http://www.w3.org/2000/09/xmldsig#sha1"/>
        <DigestValue>qbtev1kSBRC3uLSErySzPNhvAOc=</DigestValue>
      </Reference>
      <Reference URI="/word/media/image3.jpeg?ContentType=image/jpeg">
        <DigestMethod Algorithm="http://www.w3.org/2000/09/xmldsig#sha1"/>
        <DigestValue>qPaXVkm/rCTSNvMrxeh1g9Vc2z4=</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eTkI8ayZnYl3Mdo8YkTAvUbwkJw=</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DLByLNgI4DCOHNRDSzCheT1TTDw=</DigestValue>
      </Reference>
    </Manifest>
    <SignatureProperties>
      <SignatureProperty Id="idSignatureTime" Target="#idPackageSignature">
        <mdssi:SignatureTime>
          <mdssi:Format>YYYY-MM-DDThh:mm:ssTZD</mdssi:Format>
          <mdssi:Value>2014-06-16T04:31:28Z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57C969-04F3-41B0-BF9F-D5AE6D458748}"/>
</file>

<file path=customXml/itemProps2.xml><?xml version="1.0" encoding="utf-8"?>
<ds:datastoreItem xmlns:ds="http://schemas.openxmlformats.org/officeDocument/2006/customXml" ds:itemID="{F75E3854-DDBF-49D9-A4EA-C6002C5273E0}"/>
</file>

<file path=customXml/itemProps3.xml><?xml version="1.0" encoding="utf-8"?>
<ds:datastoreItem xmlns:ds="http://schemas.openxmlformats.org/officeDocument/2006/customXml" ds:itemID="{0BF11792-A21B-412A-80FD-211C76B08B63}"/>
</file>

<file path=customXml/itemProps4.xml><?xml version="1.0" encoding="utf-8"?>
<ds:datastoreItem xmlns:ds="http://schemas.openxmlformats.org/officeDocument/2006/customXml" ds:itemID="{95B7C96F-75EB-41FE-B65D-CAEDE6D40150}"/>
</file>

<file path=docProps/app.xml><?xml version="1.0" encoding="utf-8"?>
<Properties xmlns="http://schemas.openxmlformats.org/officeDocument/2006/extended-properties" xmlns:vt="http://schemas.openxmlformats.org/officeDocument/2006/docPropsVTypes">
  <Template>Normal</Template>
  <TotalTime>1</TotalTime>
  <Pages>15</Pages>
  <Words>5383</Words>
  <Characters>30688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2013-07-31T03:25:00Z</cp:lastPrinted>
  <dcterms:created xsi:type="dcterms:W3CDTF">2014-06-11T01:55:00Z</dcterms:created>
  <dcterms:modified xsi:type="dcterms:W3CDTF">2014-06-11T01:55:00Z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